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14253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EE6B59" w:rsidRDefault="006B69C0" w:rsidP="00000055">
      <w:pPr>
        <w:jc w:val="center"/>
        <w:rPr>
          <w:sz w:val="28"/>
          <w:szCs w:val="28"/>
        </w:rPr>
      </w:pPr>
    </w:p>
    <w:p w:rsidR="00E56FAD" w:rsidRPr="00EE6B59" w:rsidRDefault="00E56FAD" w:rsidP="00000055">
      <w:pPr>
        <w:jc w:val="center"/>
        <w:rPr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552"/>
        <w:gridCol w:w="1864"/>
        <w:gridCol w:w="1227"/>
        <w:gridCol w:w="946"/>
        <w:gridCol w:w="1500"/>
        <w:gridCol w:w="1135"/>
        <w:gridCol w:w="935"/>
        <w:gridCol w:w="1987"/>
        <w:gridCol w:w="1492"/>
        <w:gridCol w:w="1591"/>
      </w:tblGrid>
      <w:tr w:rsidR="00000055" w:rsidRPr="00000055" w:rsidTr="003F3CF5">
        <w:trPr>
          <w:trHeight w:val="625"/>
        </w:trPr>
        <w:tc>
          <w:tcPr>
            <w:tcW w:w="19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3F3CF5">
        <w:trPr>
          <w:trHeight w:val="2512"/>
        </w:trPr>
        <w:tc>
          <w:tcPr>
            <w:tcW w:w="1923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6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9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EE6B59" w:rsidRPr="00005D26" w:rsidRDefault="00EE6B59" w:rsidP="00EC2677">
            <w:pPr>
              <w:ind w:right="-75"/>
            </w:pPr>
            <w:r>
              <w:t>Пушкарёва Н.В. депутат</w:t>
            </w:r>
          </w:p>
        </w:tc>
        <w:tc>
          <w:tcPr>
            <w:tcW w:w="1552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142534" w:rsidP="00BD3FCC">
            <w:pPr>
              <w:jc w:val="center"/>
            </w:pPr>
            <w:r>
              <w:t>Земельный участок</w:t>
            </w:r>
          </w:p>
        </w:tc>
        <w:tc>
          <w:tcPr>
            <w:tcW w:w="1864" w:type="dxa"/>
            <w:shd w:val="clear" w:color="auto" w:fill="auto"/>
          </w:tcPr>
          <w:p w:rsidR="00EE6B59" w:rsidRDefault="00EE6B59" w:rsidP="00BD3FCC">
            <w:pPr>
              <w:ind w:left="-71" w:right="-82"/>
              <w:jc w:val="center"/>
            </w:pPr>
          </w:p>
          <w:p w:rsidR="00EE6B59" w:rsidRPr="00005D26" w:rsidRDefault="00EE6B59" w:rsidP="00BD3FC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BD3FCC">
            <w:pPr>
              <w:jc w:val="center"/>
            </w:pPr>
          </w:p>
          <w:p w:rsidR="00EE6B59" w:rsidRDefault="00142534" w:rsidP="00BD3FCC">
            <w:pPr>
              <w:jc w:val="center"/>
            </w:pPr>
            <w:r>
              <w:t>15000,0</w:t>
            </w:r>
          </w:p>
          <w:p w:rsidR="00EE6B59" w:rsidRPr="00300743" w:rsidRDefault="00EE6B59" w:rsidP="00BD3FCC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EE6B59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EE6B59" w:rsidRPr="009371FC" w:rsidRDefault="00142534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EE6B59" w:rsidRPr="00005D26" w:rsidRDefault="00142534" w:rsidP="00B34462">
            <w:pPr>
              <w:ind w:left="-1"/>
              <w:jc w:val="center"/>
            </w:pPr>
            <w:r>
              <w:t>143,1</w:t>
            </w:r>
          </w:p>
        </w:tc>
        <w:tc>
          <w:tcPr>
            <w:tcW w:w="934" w:type="dxa"/>
            <w:shd w:val="clear" w:color="auto" w:fill="auto"/>
          </w:tcPr>
          <w:p w:rsidR="00EE6B59" w:rsidRPr="00005D26" w:rsidRDefault="00142534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987" w:type="dxa"/>
            <w:shd w:val="clear" w:color="auto" w:fill="auto"/>
          </w:tcPr>
          <w:p w:rsidR="00EE6B59" w:rsidRPr="00EE6B59" w:rsidRDefault="00EE6B59" w:rsidP="00116609">
            <w:r w:rsidRPr="00EE6B59">
              <w:t>а/м грузовой КАМАЗ 53212</w:t>
            </w:r>
          </w:p>
          <w:p w:rsidR="00EE6B59" w:rsidRPr="00EE6B59" w:rsidRDefault="00EE6B59" w:rsidP="00EE6B59"/>
        </w:tc>
        <w:tc>
          <w:tcPr>
            <w:tcW w:w="1492" w:type="dxa"/>
            <w:shd w:val="clear" w:color="auto" w:fill="auto"/>
          </w:tcPr>
          <w:p w:rsidR="00EE6B59" w:rsidRPr="00005D26" w:rsidRDefault="00142534" w:rsidP="00005D26">
            <w:pPr>
              <w:ind w:left="-79" w:right="-73"/>
              <w:jc w:val="center"/>
            </w:pPr>
            <w:r>
              <w:t>4 889 964-85</w:t>
            </w:r>
          </w:p>
        </w:tc>
        <w:tc>
          <w:tcPr>
            <w:tcW w:w="1591" w:type="dxa"/>
            <w:shd w:val="clear" w:color="auto" w:fill="auto"/>
          </w:tcPr>
          <w:p w:rsidR="00EE6B59" w:rsidRPr="00005D26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534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142534" w:rsidRDefault="00142534" w:rsidP="00EC2677">
            <w:pPr>
              <w:ind w:right="-75"/>
            </w:pPr>
          </w:p>
        </w:tc>
        <w:tc>
          <w:tcPr>
            <w:tcW w:w="1552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 xml:space="preserve">Жилой дом </w:t>
            </w:r>
          </w:p>
        </w:tc>
        <w:tc>
          <w:tcPr>
            <w:tcW w:w="1864" w:type="dxa"/>
            <w:shd w:val="clear" w:color="auto" w:fill="auto"/>
          </w:tcPr>
          <w:p w:rsidR="00142534" w:rsidRDefault="00142534" w:rsidP="00BD3FC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>531,1</w:t>
            </w:r>
          </w:p>
        </w:tc>
        <w:tc>
          <w:tcPr>
            <w:tcW w:w="946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142534" w:rsidRDefault="00142534" w:rsidP="00005D26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142534" w:rsidRDefault="00142534" w:rsidP="00B34462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142534" w:rsidRDefault="00142534" w:rsidP="00B34462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142534" w:rsidRPr="00EE6B59" w:rsidRDefault="00142534" w:rsidP="00116609"/>
        </w:tc>
        <w:tc>
          <w:tcPr>
            <w:tcW w:w="1492" w:type="dxa"/>
            <w:shd w:val="clear" w:color="auto" w:fill="auto"/>
          </w:tcPr>
          <w:p w:rsidR="00142534" w:rsidRDefault="00142534" w:rsidP="00005D26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142534" w:rsidRDefault="0014253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292"/>
        </w:trPr>
        <w:tc>
          <w:tcPr>
            <w:tcW w:w="1923" w:type="dxa"/>
            <w:shd w:val="clear" w:color="auto" w:fill="auto"/>
          </w:tcPr>
          <w:p w:rsidR="00EE6B59" w:rsidRDefault="00EE6B59" w:rsidP="002E7E59">
            <w:pPr>
              <w:ind w:right="-75"/>
            </w:pPr>
          </w:p>
        </w:tc>
        <w:tc>
          <w:tcPr>
            <w:tcW w:w="1552" w:type="dxa"/>
            <w:shd w:val="clear" w:color="auto" w:fill="auto"/>
          </w:tcPr>
          <w:p w:rsidR="00EE6B59" w:rsidRPr="00300743" w:rsidRDefault="00EE6B59" w:rsidP="00EE6B59">
            <w:pPr>
              <w:jc w:val="center"/>
            </w:pPr>
            <w:r>
              <w:t xml:space="preserve">Подвальное помещение </w:t>
            </w:r>
          </w:p>
        </w:tc>
        <w:tc>
          <w:tcPr>
            <w:tcW w:w="1864" w:type="dxa"/>
            <w:shd w:val="clear" w:color="auto" w:fill="auto"/>
          </w:tcPr>
          <w:p w:rsidR="00EE6B59" w:rsidRPr="00005D26" w:rsidRDefault="00EE6B59" w:rsidP="007850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7" w:type="dxa"/>
            <w:shd w:val="clear" w:color="auto" w:fill="auto"/>
          </w:tcPr>
          <w:p w:rsidR="00EE6B59" w:rsidRPr="00300743" w:rsidRDefault="00EE6B59" w:rsidP="0078501C">
            <w:pPr>
              <w:jc w:val="center"/>
            </w:pPr>
            <w:r>
              <w:t>11,7</w:t>
            </w:r>
          </w:p>
        </w:tc>
        <w:tc>
          <w:tcPr>
            <w:tcW w:w="946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EE6B59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EE6B59" w:rsidRDefault="00EE6B59" w:rsidP="00005D26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EE6B59" w:rsidRDefault="00EE6B59" w:rsidP="00005D26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EE6B59" w:rsidRDefault="00EE6B59" w:rsidP="00005D26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EE6B59" w:rsidRDefault="00EE6B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EE6B59" w:rsidRDefault="00EE6B59" w:rsidP="00005D26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EE6B59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3A" w:rsidRDefault="007F453A">
      <w:r>
        <w:separator/>
      </w:r>
    </w:p>
  </w:endnote>
  <w:endnote w:type="continuationSeparator" w:id="0">
    <w:p w:rsidR="007F453A" w:rsidRDefault="007F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3A" w:rsidRDefault="007F453A">
      <w:r>
        <w:separator/>
      </w:r>
    </w:p>
  </w:footnote>
  <w:footnote w:type="continuationSeparator" w:id="0">
    <w:p w:rsidR="007F453A" w:rsidRDefault="007F453A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4A0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534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8FA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250B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3CF5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30B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501C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453A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3FCC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6B59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2EA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398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25A6-90DA-4148-8C81-966B6B2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2017-04-12T06:49:00Z</cp:lastPrinted>
  <dcterms:created xsi:type="dcterms:W3CDTF">2018-05-14T12:21:00Z</dcterms:created>
  <dcterms:modified xsi:type="dcterms:W3CDTF">2018-05-14T12:26:00Z</dcterms:modified>
</cp:coreProperties>
</file>